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8719EE" w14:textId="77777777" w:rsidR="001D531E" w:rsidRDefault="001D531E" w:rsidP="001D5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13CB65" w14:textId="77777777" w:rsidR="001D531E" w:rsidRDefault="001D531E" w:rsidP="001D5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2D5C51" w14:textId="65EE5E7D" w:rsidR="001D531E" w:rsidRDefault="001D531E" w:rsidP="001D5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ABCDC3" w14:textId="77777777" w:rsidR="001D531E" w:rsidRDefault="001D531E" w:rsidP="001D5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339C84" w14:textId="77777777" w:rsidR="001D531E" w:rsidRDefault="001D531E" w:rsidP="001D5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B0AF41" w14:textId="6965361A" w:rsidR="00D06A8E" w:rsidRDefault="00E779B6" w:rsidP="001D5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10 Question 1: </w:t>
      </w:r>
      <w:r w:rsidR="001262FD" w:rsidRPr="001262FD">
        <w:rPr>
          <w:rFonts w:ascii="Times New Roman" w:hAnsi="Times New Roman" w:cs="Times New Roman"/>
          <w:sz w:val="24"/>
          <w:szCs w:val="24"/>
        </w:rPr>
        <w:t xml:space="preserve">Inter-Team </w:t>
      </w:r>
      <w:r w:rsidR="00EE13A6">
        <w:rPr>
          <w:rFonts w:ascii="Times New Roman" w:hAnsi="Times New Roman" w:cs="Times New Roman"/>
          <w:sz w:val="24"/>
          <w:szCs w:val="24"/>
        </w:rPr>
        <w:t>Conflict</w:t>
      </w:r>
      <w:r w:rsidR="001262FD" w:rsidRPr="001262FD">
        <w:rPr>
          <w:rFonts w:ascii="Times New Roman" w:hAnsi="Times New Roman" w:cs="Times New Roman"/>
          <w:sz w:val="24"/>
          <w:szCs w:val="24"/>
        </w:rPr>
        <w:t xml:space="preserve"> and Remedies of Preventing </w:t>
      </w:r>
      <w:r w:rsidR="00EE13A6">
        <w:rPr>
          <w:rFonts w:ascii="Times New Roman" w:hAnsi="Times New Roman" w:cs="Times New Roman"/>
          <w:sz w:val="24"/>
          <w:szCs w:val="24"/>
        </w:rPr>
        <w:t>the</w:t>
      </w:r>
      <w:r w:rsidR="001262FD" w:rsidRPr="001262FD">
        <w:rPr>
          <w:rFonts w:ascii="Times New Roman" w:hAnsi="Times New Roman" w:cs="Times New Roman"/>
          <w:sz w:val="24"/>
          <w:szCs w:val="24"/>
        </w:rPr>
        <w:t xml:space="preserve"> Chances of Escalation</w:t>
      </w:r>
    </w:p>
    <w:p w14:paraId="40D9A8DC" w14:textId="77777777" w:rsidR="00D06A8E" w:rsidRDefault="001262FD" w:rsidP="001D5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62FD">
        <w:rPr>
          <w:rFonts w:ascii="Times New Roman" w:hAnsi="Times New Roman" w:cs="Times New Roman"/>
          <w:sz w:val="24"/>
          <w:szCs w:val="24"/>
        </w:rPr>
        <w:t>Student’s Name</w:t>
      </w:r>
    </w:p>
    <w:p w14:paraId="4C74AA44" w14:textId="5CC70F88" w:rsidR="001262FD" w:rsidRDefault="001262FD" w:rsidP="001D5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62FD">
        <w:rPr>
          <w:rFonts w:ascii="Times New Roman" w:hAnsi="Times New Roman" w:cs="Times New Roman"/>
          <w:sz w:val="24"/>
          <w:szCs w:val="24"/>
        </w:rPr>
        <w:t>Institutional Affiliation</w:t>
      </w:r>
      <w:r w:rsidR="00D06A8E">
        <w:rPr>
          <w:rFonts w:ascii="Times New Roman" w:hAnsi="Times New Roman" w:cs="Times New Roman"/>
          <w:sz w:val="24"/>
          <w:szCs w:val="24"/>
        </w:rPr>
        <w:t>s</w:t>
      </w:r>
    </w:p>
    <w:p w14:paraId="57B7ED38" w14:textId="77777777" w:rsidR="00E779B6" w:rsidRDefault="00E779B6" w:rsidP="001D5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DA91F4F" w14:textId="051A2988" w:rsidR="00D06A8E" w:rsidRDefault="00E779B6" w:rsidP="001D5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Week 10 Question 1: </w:t>
      </w:r>
      <w:r w:rsidR="00D06A8E" w:rsidRPr="00D06A8E">
        <w:rPr>
          <w:rFonts w:ascii="Times New Roman" w:hAnsi="Times New Roman" w:cs="Times New Roman"/>
          <w:sz w:val="24"/>
          <w:szCs w:val="24"/>
        </w:rPr>
        <w:t>Inter-Team Conflict and Remedies of Preventing the Chances of Escalation</w:t>
      </w:r>
    </w:p>
    <w:p w14:paraId="54343390" w14:textId="6195CA63" w:rsidR="00D06A8E" w:rsidRDefault="00FA1B31" w:rsidP="001D53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8723A">
        <w:rPr>
          <w:rFonts w:ascii="Times New Roman" w:hAnsi="Times New Roman" w:cs="Times New Roman"/>
          <w:sz w:val="24"/>
          <w:szCs w:val="24"/>
        </w:rPr>
        <w:t>I worked at a non-governmental organization that dealt wit</w:t>
      </w:r>
      <w:r w:rsidR="008A56BC">
        <w:rPr>
          <w:rFonts w:ascii="Times New Roman" w:hAnsi="Times New Roman" w:cs="Times New Roman"/>
          <w:sz w:val="24"/>
          <w:szCs w:val="24"/>
        </w:rPr>
        <w:t>h offering reentry programs to</w:t>
      </w:r>
      <w:r w:rsidRPr="00D8723A">
        <w:rPr>
          <w:rFonts w:ascii="Times New Roman" w:hAnsi="Times New Roman" w:cs="Times New Roman"/>
          <w:sz w:val="24"/>
          <w:szCs w:val="24"/>
        </w:rPr>
        <w:t xml:space="preserve"> criminal offenders. The organization was divided into </w:t>
      </w:r>
      <w:r w:rsidR="003D1C03">
        <w:rPr>
          <w:rFonts w:ascii="Times New Roman" w:hAnsi="Times New Roman" w:cs="Times New Roman"/>
          <w:sz w:val="24"/>
          <w:szCs w:val="24"/>
        </w:rPr>
        <w:t xml:space="preserve">different departments and departmental teams. The </w:t>
      </w:r>
      <w:r w:rsidRPr="00D8723A">
        <w:rPr>
          <w:rFonts w:ascii="Times New Roman" w:hAnsi="Times New Roman" w:cs="Times New Roman"/>
          <w:sz w:val="24"/>
          <w:szCs w:val="24"/>
        </w:rPr>
        <w:t>financial department was separated into two additional departments; the audit group and procurement and purchases</w:t>
      </w:r>
      <w:r w:rsidR="003D1C03">
        <w:rPr>
          <w:rFonts w:ascii="Times New Roman" w:hAnsi="Times New Roman" w:cs="Times New Roman"/>
          <w:sz w:val="24"/>
          <w:szCs w:val="24"/>
        </w:rPr>
        <w:t xml:space="preserve"> team</w:t>
      </w:r>
      <w:r w:rsidRPr="00D8723A">
        <w:rPr>
          <w:rFonts w:ascii="Times New Roman" w:hAnsi="Times New Roman" w:cs="Times New Roman"/>
          <w:sz w:val="24"/>
          <w:szCs w:val="24"/>
        </w:rPr>
        <w:t>. I was in the procurement and purchases</w:t>
      </w:r>
      <w:r w:rsidR="003D1C03">
        <w:rPr>
          <w:rFonts w:ascii="Times New Roman" w:hAnsi="Times New Roman" w:cs="Times New Roman"/>
          <w:sz w:val="24"/>
          <w:szCs w:val="24"/>
        </w:rPr>
        <w:t xml:space="preserve"> team</w:t>
      </w:r>
      <w:r w:rsidRPr="00D8723A">
        <w:rPr>
          <w:rFonts w:ascii="Times New Roman" w:hAnsi="Times New Roman" w:cs="Times New Roman"/>
          <w:sz w:val="24"/>
          <w:szCs w:val="24"/>
        </w:rPr>
        <w:t xml:space="preserve">. </w:t>
      </w:r>
      <w:r w:rsidR="009C76EE" w:rsidRPr="00D8723A">
        <w:rPr>
          <w:rFonts w:ascii="Times New Roman" w:hAnsi="Times New Roman" w:cs="Times New Roman"/>
          <w:sz w:val="24"/>
          <w:szCs w:val="24"/>
        </w:rPr>
        <w:t xml:space="preserve">My group resolved that the organization needed to purchase fitness equipment so that the organization would </w:t>
      </w:r>
      <w:r w:rsidR="008A56BC">
        <w:rPr>
          <w:rFonts w:ascii="Times New Roman" w:hAnsi="Times New Roman" w:cs="Times New Roman"/>
          <w:sz w:val="24"/>
          <w:szCs w:val="24"/>
        </w:rPr>
        <w:t xml:space="preserve">offer fitness training </w:t>
      </w:r>
      <w:r w:rsidR="009C76EE" w:rsidRPr="00D8723A">
        <w:rPr>
          <w:rFonts w:ascii="Times New Roman" w:hAnsi="Times New Roman" w:cs="Times New Roman"/>
          <w:sz w:val="24"/>
          <w:szCs w:val="24"/>
        </w:rPr>
        <w:t>schedules aimed at attracting more released offenders from idling and subsequent fallback. The audit group was all heated up against the idea with a</w:t>
      </w:r>
      <w:r w:rsidR="008A56BC">
        <w:rPr>
          <w:rFonts w:ascii="Times New Roman" w:hAnsi="Times New Roman" w:cs="Times New Roman"/>
          <w:sz w:val="24"/>
          <w:szCs w:val="24"/>
        </w:rPr>
        <w:t>n</w:t>
      </w:r>
      <w:r w:rsidR="009C76EE" w:rsidRPr="00D8723A">
        <w:rPr>
          <w:rFonts w:ascii="Times New Roman" w:hAnsi="Times New Roman" w:cs="Times New Roman"/>
          <w:sz w:val="24"/>
          <w:szCs w:val="24"/>
        </w:rPr>
        <w:t xml:space="preserve"> </w:t>
      </w:r>
      <w:r w:rsidR="008A56BC" w:rsidRPr="00D8723A">
        <w:rPr>
          <w:rFonts w:ascii="Times New Roman" w:hAnsi="Times New Roman" w:cs="Times New Roman"/>
          <w:sz w:val="24"/>
          <w:szCs w:val="24"/>
        </w:rPr>
        <w:t>outset</w:t>
      </w:r>
      <w:r w:rsidR="009C76EE" w:rsidRPr="00D8723A">
        <w:rPr>
          <w:rFonts w:ascii="Times New Roman" w:hAnsi="Times New Roman" w:cs="Times New Roman"/>
          <w:sz w:val="24"/>
          <w:szCs w:val="24"/>
        </w:rPr>
        <w:t xml:space="preserve"> that the organization could not afford the purchases at the moment.  What tipped the issue into real conflict was the audit group</w:t>
      </w:r>
      <w:r w:rsidR="008A56BC">
        <w:rPr>
          <w:rFonts w:ascii="Times New Roman" w:hAnsi="Times New Roman" w:cs="Times New Roman"/>
          <w:sz w:val="24"/>
          <w:szCs w:val="24"/>
        </w:rPr>
        <w:t>’s</w:t>
      </w:r>
      <w:r w:rsidR="009C76EE" w:rsidRPr="00D8723A">
        <w:rPr>
          <w:rFonts w:ascii="Times New Roman" w:hAnsi="Times New Roman" w:cs="Times New Roman"/>
          <w:sz w:val="24"/>
          <w:szCs w:val="24"/>
        </w:rPr>
        <w:t xml:space="preserve"> </w:t>
      </w:r>
      <w:r w:rsidR="00237EFE" w:rsidRPr="00D8723A">
        <w:rPr>
          <w:rFonts w:ascii="Times New Roman" w:hAnsi="Times New Roman" w:cs="Times New Roman"/>
          <w:sz w:val="24"/>
          <w:szCs w:val="24"/>
        </w:rPr>
        <w:t>assessment</w:t>
      </w:r>
      <w:r w:rsidR="009C76EE" w:rsidRPr="00D8723A">
        <w:rPr>
          <w:rFonts w:ascii="Times New Roman" w:hAnsi="Times New Roman" w:cs="Times New Roman"/>
          <w:sz w:val="24"/>
          <w:szCs w:val="24"/>
        </w:rPr>
        <w:t xml:space="preserve"> on having majority ex-convicts at the compound. They said it was a threat to behold.  My team could not take this lying fallow. </w:t>
      </w:r>
      <w:r w:rsidR="008A56BC">
        <w:rPr>
          <w:rFonts w:ascii="Times New Roman" w:hAnsi="Times New Roman" w:cs="Times New Roman"/>
          <w:sz w:val="24"/>
          <w:szCs w:val="24"/>
        </w:rPr>
        <w:t xml:space="preserve">It resulted in a lot of </w:t>
      </w:r>
      <w:r w:rsidR="00F63F98">
        <w:rPr>
          <w:rFonts w:ascii="Times New Roman" w:hAnsi="Times New Roman" w:cs="Times New Roman"/>
          <w:sz w:val="24"/>
          <w:szCs w:val="24"/>
        </w:rPr>
        <w:t xml:space="preserve">fierce verbal </w:t>
      </w:r>
      <w:r w:rsidR="008A56BC">
        <w:rPr>
          <w:rFonts w:ascii="Times New Roman" w:hAnsi="Times New Roman" w:cs="Times New Roman"/>
          <w:sz w:val="24"/>
          <w:szCs w:val="24"/>
        </w:rPr>
        <w:t>exchanges and insubordinations.</w:t>
      </w:r>
    </w:p>
    <w:p w14:paraId="61ECAA43" w14:textId="5FEE78D2" w:rsidR="00D06A8E" w:rsidRDefault="009C76EE" w:rsidP="001D53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8723A">
        <w:rPr>
          <w:rFonts w:ascii="Times New Roman" w:hAnsi="Times New Roman" w:cs="Times New Roman"/>
          <w:sz w:val="24"/>
          <w:szCs w:val="24"/>
        </w:rPr>
        <w:t xml:space="preserve">Since </w:t>
      </w:r>
      <w:r w:rsidR="00594CB8" w:rsidRPr="00D8723A">
        <w:rPr>
          <w:rFonts w:ascii="Times New Roman" w:hAnsi="Times New Roman" w:cs="Times New Roman"/>
          <w:sz w:val="24"/>
          <w:szCs w:val="24"/>
        </w:rPr>
        <w:t>then</w:t>
      </w:r>
      <w:r w:rsidR="00237EFE">
        <w:rPr>
          <w:rFonts w:ascii="Times New Roman" w:hAnsi="Times New Roman" w:cs="Times New Roman"/>
          <w:sz w:val="24"/>
          <w:szCs w:val="24"/>
        </w:rPr>
        <w:t>,</w:t>
      </w:r>
      <w:r w:rsidR="00594CB8" w:rsidRPr="00D8723A">
        <w:rPr>
          <w:rFonts w:ascii="Times New Roman" w:hAnsi="Times New Roman" w:cs="Times New Roman"/>
          <w:sz w:val="24"/>
          <w:szCs w:val="24"/>
        </w:rPr>
        <w:t xml:space="preserve"> my </w:t>
      </w:r>
      <w:r w:rsidR="009E16DA">
        <w:rPr>
          <w:rFonts w:ascii="Times New Roman" w:hAnsi="Times New Roman" w:cs="Times New Roman"/>
          <w:sz w:val="24"/>
          <w:szCs w:val="24"/>
        </w:rPr>
        <w:t xml:space="preserve">conflict </w:t>
      </w:r>
      <w:r w:rsidR="00594CB8" w:rsidRPr="00D8723A">
        <w:rPr>
          <w:rFonts w:ascii="Times New Roman" w:hAnsi="Times New Roman" w:cs="Times New Roman"/>
          <w:sz w:val="24"/>
          <w:szCs w:val="24"/>
        </w:rPr>
        <w:t>resolution in</w:t>
      </w:r>
      <w:r w:rsidRPr="00D8723A">
        <w:rPr>
          <w:rFonts w:ascii="Times New Roman" w:hAnsi="Times New Roman" w:cs="Times New Roman"/>
          <w:sz w:val="24"/>
          <w:szCs w:val="24"/>
        </w:rPr>
        <w:t xml:space="preserve"> </w:t>
      </w:r>
      <w:r w:rsidR="00F63F98">
        <w:rPr>
          <w:rFonts w:ascii="Times New Roman" w:hAnsi="Times New Roman" w:cs="Times New Roman"/>
          <w:sz w:val="24"/>
          <w:szCs w:val="24"/>
        </w:rPr>
        <w:t xml:space="preserve">preventing </w:t>
      </w:r>
      <w:r w:rsidR="009E16DA">
        <w:rPr>
          <w:rFonts w:ascii="Times New Roman" w:hAnsi="Times New Roman" w:cs="Times New Roman"/>
          <w:sz w:val="24"/>
          <w:szCs w:val="24"/>
        </w:rPr>
        <w:t xml:space="preserve">an </w:t>
      </w:r>
      <w:r w:rsidR="00F63F98">
        <w:rPr>
          <w:rFonts w:ascii="Times New Roman" w:hAnsi="Times New Roman" w:cs="Times New Roman"/>
          <w:sz w:val="24"/>
          <w:szCs w:val="24"/>
        </w:rPr>
        <w:t xml:space="preserve">escalation of conflict </w:t>
      </w:r>
      <w:r w:rsidR="00594CB8" w:rsidRPr="00D8723A">
        <w:rPr>
          <w:rFonts w:ascii="Times New Roman" w:hAnsi="Times New Roman" w:cs="Times New Roman"/>
          <w:sz w:val="24"/>
          <w:szCs w:val="24"/>
        </w:rPr>
        <w:t>begins with a</w:t>
      </w:r>
      <w:r w:rsidR="00F63F98">
        <w:rPr>
          <w:rFonts w:ascii="Times New Roman" w:hAnsi="Times New Roman" w:cs="Times New Roman"/>
          <w:sz w:val="24"/>
          <w:szCs w:val="24"/>
        </w:rPr>
        <w:t xml:space="preserve">cknowledging </w:t>
      </w:r>
      <w:r w:rsidR="00BF7828" w:rsidRPr="00D8723A">
        <w:rPr>
          <w:rFonts w:ascii="Times New Roman" w:hAnsi="Times New Roman" w:cs="Times New Roman"/>
          <w:sz w:val="24"/>
          <w:szCs w:val="24"/>
        </w:rPr>
        <w:t>the conflict</w:t>
      </w:r>
      <w:r w:rsidR="00F63F98">
        <w:rPr>
          <w:rFonts w:ascii="Times New Roman" w:hAnsi="Times New Roman" w:cs="Times New Roman"/>
          <w:sz w:val="24"/>
          <w:szCs w:val="24"/>
        </w:rPr>
        <w:t xml:space="preserve"> whenever it begins</w:t>
      </w:r>
      <w:r w:rsidR="00594CB8" w:rsidRPr="00D8723A">
        <w:rPr>
          <w:rFonts w:ascii="Times New Roman" w:hAnsi="Times New Roman" w:cs="Times New Roman"/>
          <w:sz w:val="24"/>
          <w:szCs w:val="24"/>
        </w:rPr>
        <w:t xml:space="preserve">. In acknowledging the conflict, </w:t>
      </w:r>
      <w:r w:rsidR="00F63F98">
        <w:rPr>
          <w:rFonts w:ascii="Times New Roman" w:hAnsi="Times New Roman" w:cs="Times New Roman"/>
          <w:sz w:val="24"/>
          <w:szCs w:val="24"/>
        </w:rPr>
        <w:t xml:space="preserve">it becomes easier to assess which party among the two </w:t>
      </w:r>
      <w:r w:rsidR="00594CB8" w:rsidRPr="00D8723A">
        <w:rPr>
          <w:rFonts w:ascii="Times New Roman" w:hAnsi="Times New Roman" w:cs="Times New Roman"/>
          <w:sz w:val="24"/>
          <w:szCs w:val="24"/>
        </w:rPr>
        <w:t xml:space="preserve">bear logical </w:t>
      </w:r>
      <w:r w:rsidR="00F63F98">
        <w:rPr>
          <w:rFonts w:ascii="Times New Roman" w:hAnsi="Times New Roman" w:cs="Times New Roman"/>
          <w:sz w:val="24"/>
          <w:szCs w:val="24"/>
        </w:rPr>
        <w:t>points</w:t>
      </w:r>
      <w:r w:rsidR="00237EFE">
        <w:rPr>
          <w:rFonts w:ascii="Times New Roman" w:hAnsi="Times New Roman" w:cs="Times New Roman"/>
          <w:sz w:val="24"/>
          <w:szCs w:val="24"/>
        </w:rPr>
        <w:t xml:space="preserve"> of view</w:t>
      </w:r>
      <w:r w:rsidR="00594CB8" w:rsidRPr="00D8723A">
        <w:rPr>
          <w:rFonts w:ascii="Times New Roman" w:hAnsi="Times New Roman" w:cs="Times New Roman"/>
          <w:sz w:val="24"/>
          <w:szCs w:val="24"/>
        </w:rPr>
        <w:t xml:space="preserve"> and which one does not.</w:t>
      </w:r>
      <w:r w:rsidR="00F63F98">
        <w:rPr>
          <w:rFonts w:ascii="Times New Roman" w:hAnsi="Times New Roman" w:cs="Times New Roman"/>
          <w:sz w:val="24"/>
          <w:szCs w:val="24"/>
        </w:rPr>
        <w:t xml:space="preserve"> It always begins as a non-ending debate as discussed by </w:t>
      </w:r>
      <w:r w:rsidR="00F63F98" w:rsidRPr="00F63F98">
        <w:rPr>
          <w:rFonts w:ascii="Times New Roman" w:hAnsi="Times New Roman" w:cs="Times New Roman"/>
          <w:sz w:val="24"/>
          <w:szCs w:val="24"/>
        </w:rPr>
        <w:t>Lee &amp; Lee (2017).</w:t>
      </w:r>
      <w:r w:rsidR="00594CB8" w:rsidRPr="00D8723A">
        <w:rPr>
          <w:rFonts w:ascii="Times New Roman" w:hAnsi="Times New Roman" w:cs="Times New Roman"/>
          <w:sz w:val="24"/>
          <w:szCs w:val="24"/>
        </w:rPr>
        <w:t xml:space="preserve"> Once the conflict is realized, I call upon the disagreeing parties in order to </w:t>
      </w:r>
      <w:r w:rsidR="00F63F98" w:rsidRPr="00D8723A">
        <w:rPr>
          <w:rFonts w:ascii="Times New Roman" w:hAnsi="Times New Roman" w:cs="Times New Roman"/>
          <w:sz w:val="24"/>
          <w:szCs w:val="24"/>
        </w:rPr>
        <w:t xml:space="preserve">establish </w:t>
      </w:r>
      <w:r w:rsidR="00F63F98">
        <w:rPr>
          <w:rFonts w:ascii="Times New Roman" w:hAnsi="Times New Roman" w:cs="Times New Roman"/>
          <w:sz w:val="24"/>
          <w:szCs w:val="24"/>
        </w:rPr>
        <w:t xml:space="preserve">an </w:t>
      </w:r>
      <w:r w:rsidR="00594CB8" w:rsidRPr="00D8723A">
        <w:rPr>
          <w:rFonts w:ascii="Times New Roman" w:hAnsi="Times New Roman" w:cs="Times New Roman"/>
          <w:sz w:val="24"/>
          <w:szCs w:val="24"/>
        </w:rPr>
        <w:t>agreement on the way forward with the issue at hand</w:t>
      </w:r>
      <w:r w:rsidR="009E16DA">
        <w:rPr>
          <w:rFonts w:ascii="Times New Roman" w:hAnsi="Times New Roman" w:cs="Times New Roman"/>
          <w:sz w:val="24"/>
          <w:szCs w:val="24"/>
        </w:rPr>
        <w:t>,</w:t>
      </w:r>
      <w:r w:rsidR="00D8723A" w:rsidRPr="00D8723A">
        <w:rPr>
          <w:rFonts w:ascii="Times New Roman" w:hAnsi="Times New Roman" w:cs="Times New Roman"/>
          <w:sz w:val="24"/>
          <w:szCs w:val="24"/>
        </w:rPr>
        <w:t xml:space="preserve"> as illustrated by Lee &amp; Lee (2017)</w:t>
      </w:r>
      <w:r w:rsidR="00594CB8" w:rsidRPr="00D8723A">
        <w:rPr>
          <w:rFonts w:ascii="Times New Roman" w:hAnsi="Times New Roman" w:cs="Times New Roman"/>
          <w:sz w:val="24"/>
          <w:szCs w:val="24"/>
        </w:rPr>
        <w:t>. I</w:t>
      </w:r>
      <w:r w:rsidR="009E16DA">
        <w:rPr>
          <w:rFonts w:ascii="Times New Roman" w:hAnsi="Times New Roman" w:cs="Times New Roman"/>
          <w:sz w:val="24"/>
          <w:szCs w:val="24"/>
        </w:rPr>
        <w:t>, therefore,</w:t>
      </w:r>
      <w:r w:rsidR="00594CB8" w:rsidRPr="00D8723A">
        <w:rPr>
          <w:rFonts w:ascii="Times New Roman" w:hAnsi="Times New Roman" w:cs="Times New Roman"/>
          <w:sz w:val="24"/>
          <w:szCs w:val="24"/>
        </w:rPr>
        <w:t xml:space="preserve"> embolden</w:t>
      </w:r>
      <w:r w:rsidR="00BF7828" w:rsidRPr="00D8723A">
        <w:rPr>
          <w:rFonts w:ascii="Times New Roman" w:hAnsi="Times New Roman" w:cs="Times New Roman"/>
          <w:sz w:val="24"/>
          <w:szCs w:val="24"/>
        </w:rPr>
        <w:t xml:space="preserve"> everyone involved to </w:t>
      </w:r>
      <w:r w:rsidR="00594CB8" w:rsidRPr="00D8723A">
        <w:rPr>
          <w:rFonts w:ascii="Times New Roman" w:hAnsi="Times New Roman" w:cs="Times New Roman"/>
          <w:sz w:val="24"/>
          <w:szCs w:val="24"/>
        </w:rPr>
        <w:t>have</w:t>
      </w:r>
      <w:r w:rsidR="00BF7828" w:rsidRPr="00D8723A">
        <w:rPr>
          <w:rFonts w:ascii="Times New Roman" w:hAnsi="Times New Roman" w:cs="Times New Roman"/>
          <w:sz w:val="24"/>
          <w:szCs w:val="24"/>
        </w:rPr>
        <w:t xml:space="preserve"> open mind</w:t>
      </w:r>
      <w:r w:rsidR="00594CB8" w:rsidRPr="00D8723A">
        <w:rPr>
          <w:rFonts w:ascii="Times New Roman" w:hAnsi="Times New Roman" w:cs="Times New Roman"/>
          <w:sz w:val="24"/>
          <w:szCs w:val="24"/>
        </w:rPr>
        <w:t>s on the reperc</w:t>
      </w:r>
      <w:r w:rsidR="00F63F98">
        <w:rPr>
          <w:rFonts w:ascii="Times New Roman" w:hAnsi="Times New Roman" w:cs="Times New Roman"/>
          <w:sz w:val="24"/>
          <w:szCs w:val="24"/>
        </w:rPr>
        <w:t xml:space="preserve">ussions that could stem in as the </w:t>
      </w:r>
      <w:r w:rsidR="00594CB8" w:rsidRPr="00D8723A">
        <w:rPr>
          <w:rFonts w:ascii="Times New Roman" w:hAnsi="Times New Roman" w:cs="Times New Roman"/>
          <w:sz w:val="24"/>
          <w:szCs w:val="24"/>
        </w:rPr>
        <w:t>result</w:t>
      </w:r>
      <w:r w:rsidR="00F63F98">
        <w:rPr>
          <w:rFonts w:ascii="Times New Roman" w:hAnsi="Times New Roman" w:cs="Times New Roman"/>
          <w:sz w:val="24"/>
          <w:szCs w:val="24"/>
        </w:rPr>
        <w:t>s</w:t>
      </w:r>
      <w:r w:rsidR="00594CB8" w:rsidRPr="00D8723A">
        <w:rPr>
          <w:rFonts w:ascii="Times New Roman" w:hAnsi="Times New Roman" w:cs="Times New Roman"/>
          <w:sz w:val="24"/>
          <w:szCs w:val="24"/>
        </w:rPr>
        <w:t xml:space="preserve"> of the conflict.</w:t>
      </w:r>
    </w:p>
    <w:p w14:paraId="68E2372C" w14:textId="5A9DEF72" w:rsidR="00D06A8E" w:rsidRDefault="00594CB8" w:rsidP="001D53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8723A">
        <w:rPr>
          <w:rFonts w:ascii="Times New Roman" w:hAnsi="Times New Roman" w:cs="Times New Roman"/>
          <w:sz w:val="24"/>
          <w:szCs w:val="24"/>
        </w:rPr>
        <w:t xml:space="preserve">Together we </w:t>
      </w:r>
      <w:r w:rsidR="00F63F98">
        <w:rPr>
          <w:rFonts w:ascii="Times New Roman" w:hAnsi="Times New Roman" w:cs="Times New Roman"/>
          <w:sz w:val="24"/>
          <w:szCs w:val="24"/>
        </w:rPr>
        <w:t xml:space="preserve">then </w:t>
      </w:r>
      <w:r w:rsidRPr="00D8723A">
        <w:rPr>
          <w:rFonts w:ascii="Times New Roman" w:hAnsi="Times New Roman" w:cs="Times New Roman"/>
          <w:sz w:val="24"/>
          <w:szCs w:val="24"/>
        </w:rPr>
        <w:t>get to a</w:t>
      </w:r>
      <w:r w:rsidR="00BF7828" w:rsidRPr="00D8723A">
        <w:rPr>
          <w:rFonts w:ascii="Times New Roman" w:hAnsi="Times New Roman" w:cs="Times New Roman"/>
          <w:sz w:val="24"/>
          <w:szCs w:val="24"/>
        </w:rPr>
        <w:t xml:space="preserve">nalyze the issue from several </w:t>
      </w:r>
      <w:r w:rsidRPr="00D8723A">
        <w:rPr>
          <w:rFonts w:ascii="Times New Roman" w:hAnsi="Times New Roman" w:cs="Times New Roman"/>
          <w:sz w:val="24"/>
          <w:szCs w:val="24"/>
        </w:rPr>
        <w:t>viewpoints</w:t>
      </w:r>
      <w:r w:rsidR="00BF7828" w:rsidRPr="00D8723A">
        <w:rPr>
          <w:rFonts w:ascii="Times New Roman" w:hAnsi="Times New Roman" w:cs="Times New Roman"/>
          <w:sz w:val="24"/>
          <w:szCs w:val="24"/>
        </w:rPr>
        <w:t xml:space="preserve"> </w:t>
      </w:r>
      <w:r w:rsidRPr="00D8723A">
        <w:rPr>
          <w:rFonts w:ascii="Times New Roman" w:hAnsi="Times New Roman" w:cs="Times New Roman"/>
          <w:sz w:val="24"/>
          <w:szCs w:val="24"/>
        </w:rPr>
        <w:t xml:space="preserve">then acquire </w:t>
      </w:r>
      <w:r w:rsidR="00BF7828" w:rsidRPr="00D8723A">
        <w:rPr>
          <w:rFonts w:ascii="Times New Roman" w:hAnsi="Times New Roman" w:cs="Times New Roman"/>
          <w:sz w:val="24"/>
          <w:szCs w:val="24"/>
        </w:rPr>
        <w:t>broad perspective</w:t>
      </w:r>
      <w:r w:rsidR="009E16DA">
        <w:rPr>
          <w:rFonts w:ascii="Times New Roman" w:hAnsi="Times New Roman" w:cs="Times New Roman"/>
          <w:sz w:val="24"/>
          <w:szCs w:val="24"/>
        </w:rPr>
        <w:t>s</w:t>
      </w:r>
      <w:r w:rsidRPr="00D8723A">
        <w:rPr>
          <w:rFonts w:ascii="Times New Roman" w:hAnsi="Times New Roman" w:cs="Times New Roman"/>
          <w:sz w:val="24"/>
          <w:szCs w:val="24"/>
        </w:rPr>
        <w:t xml:space="preserve"> on how to resolve the matter</w:t>
      </w:r>
      <w:r w:rsidR="00BF7828" w:rsidRPr="00D8723A">
        <w:rPr>
          <w:rFonts w:ascii="Times New Roman" w:hAnsi="Times New Roman" w:cs="Times New Roman"/>
          <w:sz w:val="24"/>
          <w:szCs w:val="24"/>
        </w:rPr>
        <w:t>.</w:t>
      </w:r>
      <w:r w:rsidRPr="00D8723A">
        <w:rPr>
          <w:rFonts w:ascii="Times New Roman" w:hAnsi="Times New Roman" w:cs="Times New Roman"/>
          <w:sz w:val="24"/>
          <w:szCs w:val="24"/>
        </w:rPr>
        <w:t xml:space="preserve"> I would also use the organization’s goals and </w:t>
      </w:r>
      <w:r w:rsidRPr="00D8723A">
        <w:rPr>
          <w:rFonts w:ascii="Times New Roman" w:hAnsi="Times New Roman" w:cs="Times New Roman"/>
          <w:sz w:val="24"/>
          <w:szCs w:val="24"/>
        </w:rPr>
        <w:lastRenderedPageBreak/>
        <w:t xml:space="preserve">objectives in </w:t>
      </w:r>
      <w:r w:rsidR="00D8723A" w:rsidRPr="00D8723A">
        <w:rPr>
          <w:rFonts w:ascii="Times New Roman" w:hAnsi="Times New Roman" w:cs="Times New Roman"/>
          <w:sz w:val="24"/>
          <w:szCs w:val="24"/>
        </w:rPr>
        <w:t xml:space="preserve">comparing </w:t>
      </w:r>
      <w:r w:rsidR="009E16DA">
        <w:rPr>
          <w:rFonts w:ascii="Times New Roman" w:hAnsi="Times New Roman" w:cs="Times New Roman"/>
          <w:sz w:val="24"/>
          <w:szCs w:val="24"/>
        </w:rPr>
        <w:t xml:space="preserve">the </w:t>
      </w:r>
      <w:r w:rsidR="00D8723A" w:rsidRPr="00D8723A">
        <w:rPr>
          <w:rFonts w:ascii="Times New Roman" w:hAnsi="Times New Roman" w:cs="Times New Roman"/>
          <w:sz w:val="24"/>
          <w:szCs w:val="24"/>
        </w:rPr>
        <w:t>alignment of</w:t>
      </w:r>
      <w:r w:rsidRPr="00D8723A">
        <w:rPr>
          <w:rFonts w:ascii="Times New Roman" w:hAnsi="Times New Roman" w:cs="Times New Roman"/>
          <w:sz w:val="24"/>
          <w:szCs w:val="24"/>
        </w:rPr>
        <w:t xml:space="preserve"> each conflicting side</w:t>
      </w:r>
      <w:r w:rsidR="00D8723A" w:rsidRPr="00D8723A">
        <w:rPr>
          <w:rFonts w:ascii="Times New Roman" w:hAnsi="Times New Roman" w:cs="Times New Roman"/>
          <w:sz w:val="24"/>
          <w:szCs w:val="24"/>
        </w:rPr>
        <w:t>’s</w:t>
      </w:r>
      <w:r w:rsidRPr="00D8723A">
        <w:rPr>
          <w:rFonts w:ascii="Times New Roman" w:hAnsi="Times New Roman" w:cs="Times New Roman"/>
          <w:sz w:val="24"/>
          <w:szCs w:val="24"/>
        </w:rPr>
        <w:t xml:space="preserve"> </w:t>
      </w:r>
      <w:r w:rsidR="00D8723A" w:rsidRPr="00D8723A">
        <w:rPr>
          <w:rFonts w:ascii="Times New Roman" w:hAnsi="Times New Roman" w:cs="Times New Roman"/>
          <w:sz w:val="24"/>
          <w:szCs w:val="24"/>
        </w:rPr>
        <w:t>point</w:t>
      </w:r>
      <w:r w:rsidR="00237EFE">
        <w:rPr>
          <w:rFonts w:ascii="Times New Roman" w:hAnsi="Times New Roman" w:cs="Times New Roman"/>
          <w:sz w:val="24"/>
          <w:szCs w:val="24"/>
        </w:rPr>
        <w:t xml:space="preserve"> of view</w:t>
      </w:r>
      <w:r w:rsidR="00D8723A" w:rsidRPr="00D8723A">
        <w:rPr>
          <w:rFonts w:ascii="Times New Roman" w:hAnsi="Times New Roman" w:cs="Times New Roman"/>
          <w:sz w:val="24"/>
          <w:szCs w:val="24"/>
        </w:rPr>
        <w:t xml:space="preserve"> with </w:t>
      </w:r>
      <w:r w:rsidR="009E16DA">
        <w:rPr>
          <w:rFonts w:ascii="Times New Roman" w:hAnsi="Times New Roman" w:cs="Times New Roman"/>
          <w:sz w:val="24"/>
          <w:szCs w:val="24"/>
        </w:rPr>
        <w:t xml:space="preserve">the </w:t>
      </w:r>
      <w:r w:rsidR="00D8723A" w:rsidRPr="00D8723A">
        <w:rPr>
          <w:rFonts w:ascii="Times New Roman" w:hAnsi="Times New Roman" w:cs="Times New Roman"/>
          <w:sz w:val="24"/>
          <w:szCs w:val="24"/>
        </w:rPr>
        <w:t>organization</w:t>
      </w:r>
      <w:r w:rsidR="009E16DA">
        <w:rPr>
          <w:rFonts w:ascii="Times New Roman" w:hAnsi="Times New Roman" w:cs="Times New Roman"/>
          <w:sz w:val="24"/>
          <w:szCs w:val="24"/>
        </w:rPr>
        <w:t>’</w:t>
      </w:r>
      <w:r w:rsidR="00D8723A" w:rsidRPr="00D8723A">
        <w:rPr>
          <w:rFonts w:ascii="Times New Roman" w:hAnsi="Times New Roman" w:cs="Times New Roman"/>
          <w:sz w:val="24"/>
          <w:szCs w:val="24"/>
        </w:rPr>
        <w:t xml:space="preserve">s goals and objectives as elaborated by Greer, Van Bunderen &amp; Yu (2017). This provides universal acceptance </w:t>
      </w:r>
      <w:r w:rsidR="00F63F98">
        <w:rPr>
          <w:rFonts w:ascii="Times New Roman" w:hAnsi="Times New Roman" w:cs="Times New Roman"/>
          <w:sz w:val="24"/>
          <w:szCs w:val="24"/>
        </w:rPr>
        <w:t xml:space="preserve">among the conflicted parties </w:t>
      </w:r>
      <w:r w:rsidR="00D8723A" w:rsidRPr="00D8723A">
        <w:rPr>
          <w:rFonts w:ascii="Times New Roman" w:hAnsi="Times New Roman" w:cs="Times New Roman"/>
          <w:sz w:val="24"/>
          <w:szCs w:val="24"/>
        </w:rPr>
        <w:t>of my resolution to the problem</w:t>
      </w:r>
      <w:r w:rsidR="00F63F98">
        <w:rPr>
          <w:rFonts w:ascii="Times New Roman" w:hAnsi="Times New Roman" w:cs="Times New Roman"/>
          <w:sz w:val="24"/>
          <w:szCs w:val="24"/>
        </w:rPr>
        <w:t xml:space="preserve">. </w:t>
      </w:r>
      <w:r w:rsidR="00D8723A" w:rsidRPr="00D8723A">
        <w:rPr>
          <w:rFonts w:ascii="Times New Roman" w:hAnsi="Times New Roman" w:cs="Times New Roman"/>
          <w:sz w:val="24"/>
          <w:szCs w:val="24"/>
        </w:rPr>
        <w:t xml:space="preserve"> </w:t>
      </w:r>
      <w:r w:rsidR="00F63F98">
        <w:rPr>
          <w:rFonts w:ascii="Times New Roman" w:hAnsi="Times New Roman" w:cs="Times New Roman"/>
          <w:sz w:val="24"/>
          <w:szCs w:val="24"/>
        </w:rPr>
        <w:t xml:space="preserve">Each of the three steps provided prevents an escalation of the conflict into a mega challenge that could impede normal operations of </w:t>
      </w:r>
      <w:r w:rsidR="009E16DA">
        <w:rPr>
          <w:rFonts w:ascii="Times New Roman" w:hAnsi="Times New Roman" w:cs="Times New Roman"/>
          <w:sz w:val="24"/>
          <w:szCs w:val="24"/>
        </w:rPr>
        <w:t xml:space="preserve">the </w:t>
      </w:r>
      <w:r w:rsidR="00F63F98">
        <w:rPr>
          <w:rFonts w:ascii="Times New Roman" w:hAnsi="Times New Roman" w:cs="Times New Roman"/>
          <w:sz w:val="24"/>
          <w:szCs w:val="24"/>
        </w:rPr>
        <w:t>organization.</w:t>
      </w:r>
    </w:p>
    <w:p w14:paraId="674A49EC" w14:textId="77777777" w:rsidR="00A37B90" w:rsidRDefault="00A37B90" w:rsidP="001D5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3C00D2" w14:textId="7EC1AE57" w:rsidR="00D06A8E" w:rsidRDefault="006B0B26" w:rsidP="001D5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723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F41BC1D" w14:textId="77777777" w:rsidR="003D1C03" w:rsidRPr="00D8723A" w:rsidRDefault="003D1C03" w:rsidP="001D531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723A">
        <w:rPr>
          <w:rFonts w:ascii="Times New Roman" w:hAnsi="Times New Roman" w:cs="Times New Roman"/>
          <w:sz w:val="24"/>
          <w:szCs w:val="24"/>
        </w:rPr>
        <w:t xml:space="preserve">Greer, L. L., Van Bunderen, L., &amp; Yu, S. (2017). The Dysfunctions of Power in Teams: A Review and Emergent Conflict Perspective. </w:t>
      </w:r>
      <w:r w:rsidRPr="00D8723A">
        <w:rPr>
          <w:rFonts w:ascii="Times New Roman" w:hAnsi="Times New Roman" w:cs="Times New Roman"/>
          <w:i/>
          <w:sz w:val="24"/>
          <w:szCs w:val="24"/>
        </w:rPr>
        <w:t>Research in Organizational Behavior</w:t>
      </w:r>
      <w:r w:rsidRPr="00D8723A">
        <w:rPr>
          <w:rFonts w:ascii="Times New Roman" w:hAnsi="Times New Roman" w:cs="Times New Roman"/>
          <w:sz w:val="24"/>
          <w:szCs w:val="24"/>
        </w:rPr>
        <w:t>, 37, 103-124.</w:t>
      </w:r>
    </w:p>
    <w:p w14:paraId="47DAA184" w14:textId="77777777" w:rsidR="003D1C03" w:rsidRDefault="003D1C03" w:rsidP="001D531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723A">
        <w:rPr>
          <w:rFonts w:ascii="Times New Roman" w:hAnsi="Times New Roman" w:cs="Times New Roman"/>
          <w:sz w:val="24"/>
          <w:szCs w:val="24"/>
        </w:rPr>
        <w:t>Lee, J., Min, J., &amp; Lee, H. (2017). Setting A Knowledge Boundary Across Teams: Knowledge Protection Regulation For Inter-Team Coordination And Team Performance</w:t>
      </w:r>
      <w:r w:rsidRPr="00D8723A">
        <w:rPr>
          <w:rFonts w:ascii="Times New Roman" w:hAnsi="Times New Roman" w:cs="Times New Roman"/>
          <w:i/>
          <w:sz w:val="24"/>
          <w:szCs w:val="24"/>
        </w:rPr>
        <w:t>. Journal of Knowledge Management</w:t>
      </w:r>
      <w:r w:rsidRPr="00D8723A">
        <w:rPr>
          <w:rFonts w:ascii="Times New Roman" w:hAnsi="Times New Roman" w:cs="Times New Roman"/>
          <w:sz w:val="24"/>
          <w:szCs w:val="24"/>
        </w:rPr>
        <w:t>.</w:t>
      </w:r>
    </w:p>
    <w:sectPr w:rsidR="003D1C03" w:rsidSect="00D06A8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21CD42" w14:textId="77777777" w:rsidR="00D52933" w:rsidRDefault="00D52933" w:rsidP="00D8723A">
      <w:pPr>
        <w:spacing w:after="0" w:line="240" w:lineRule="auto"/>
      </w:pPr>
      <w:r>
        <w:separator/>
      </w:r>
    </w:p>
  </w:endnote>
  <w:endnote w:type="continuationSeparator" w:id="0">
    <w:p w14:paraId="5D8F9A7D" w14:textId="77777777" w:rsidR="00D52933" w:rsidRDefault="00D52933" w:rsidP="00D87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A5FB50" w14:textId="77777777" w:rsidR="00D52933" w:rsidRDefault="00D52933" w:rsidP="00D8723A">
      <w:pPr>
        <w:spacing w:after="0" w:line="240" w:lineRule="auto"/>
      </w:pPr>
      <w:r>
        <w:separator/>
      </w:r>
    </w:p>
  </w:footnote>
  <w:footnote w:type="continuationSeparator" w:id="0">
    <w:p w14:paraId="7D0A0486" w14:textId="77777777" w:rsidR="00D52933" w:rsidRDefault="00D52933" w:rsidP="00D87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7750610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B23410F" w14:textId="3BC56583" w:rsidR="00D8723A" w:rsidRPr="00EE13A6" w:rsidRDefault="00EE13A6" w:rsidP="00EE13A6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EE13A6">
          <w:rPr>
            <w:rFonts w:ascii="Times New Roman" w:hAnsi="Times New Roman" w:cs="Times New Roman"/>
            <w:sz w:val="20"/>
            <w:szCs w:val="20"/>
          </w:rPr>
          <w:t>INTER-TEAM CONFLICT AND REMEDIES OF PREVENTING THE CHANCES OF ESCALATION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EE13A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E13A6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EE13A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EE13A6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E13A6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9"/>
        <w:szCs w:val="19"/>
      </w:rPr>
      <w:id w:val="-1650164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DA5C26" w14:textId="3059EDF6" w:rsidR="00D06A8E" w:rsidRPr="00D06A8E" w:rsidRDefault="00D06A8E" w:rsidP="00D06A8E">
        <w:pPr>
          <w:pStyle w:val="Header"/>
          <w:jc w:val="right"/>
          <w:rPr>
            <w:rFonts w:ascii="Times New Roman" w:hAnsi="Times New Roman" w:cs="Times New Roman"/>
            <w:sz w:val="19"/>
            <w:szCs w:val="19"/>
          </w:rPr>
        </w:pPr>
        <w:r w:rsidRPr="00D06A8E">
          <w:rPr>
            <w:rFonts w:ascii="Times New Roman" w:hAnsi="Times New Roman" w:cs="Times New Roman"/>
            <w:sz w:val="19"/>
            <w:szCs w:val="19"/>
          </w:rPr>
          <w:t>Running head: INTER-TEAM CONFLICT AND REMEDIES OF PREVENTING THE CHANCES OF ESCALATION</w:t>
        </w:r>
        <w:r>
          <w:rPr>
            <w:rFonts w:ascii="Times New Roman" w:hAnsi="Times New Roman" w:cs="Times New Roman"/>
            <w:sz w:val="19"/>
            <w:szCs w:val="19"/>
          </w:rPr>
          <w:tab/>
        </w:r>
        <w:r w:rsidRPr="00D06A8E">
          <w:rPr>
            <w:rFonts w:ascii="Times New Roman" w:hAnsi="Times New Roman" w:cs="Times New Roman"/>
            <w:sz w:val="19"/>
            <w:szCs w:val="19"/>
          </w:rPr>
          <w:fldChar w:fldCharType="begin"/>
        </w:r>
        <w:r w:rsidRPr="00D06A8E">
          <w:rPr>
            <w:rFonts w:ascii="Times New Roman" w:hAnsi="Times New Roman" w:cs="Times New Roman"/>
            <w:sz w:val="19"/>
            <w:szCs w:val="19"/>
          </w:rPr>
          <w:instrText xml:space="preserve"> PAGE   \* MERGEFORMAT </w:instrText>
        </w:r>
        <w:r w:rsidRPr="00D06A8E">
          <w:rPr>
            <w:rFonts w:ascii="Times New Roman" w:hAnsi="Times New Roman" w:cs="Times New Roman"/>
            <w:sz w:val="19"/>
            <w:szCs w:val="19"/>
          </w:rPr>
          <w:fldChar w:fldCharType="separate"/>
        </w:r>
        <w:r w:rsidRPr="00D06A8E">
          <w:rPr>
            <w:rFonts w:ascii="Times New Roman" w:hAnsi="Times New Roman" w:cs="Times New Roman"/>
            <w:noProof/>
            <w:sz w:val="19"/>
            <w:szCs w:val="19"/>
          </w:rPr>
          <w:t>2</w:t>
        </w:r>
        <w:r w:rsidRPr="00D06A8E">
          <w:rPr>
            <w:rFonts w:ascii="Times New Roman" w:hAnsi="Times New Roman" w:cs="Times New Roman"/>
            <w:noProof/>
            <w:sz w:val="19"/>
            <w:szCs w:val="19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B26"/>
    <w:rsid w:val="001262FD"/>
    <w:rsid w:val="001D531E"/>
    <w:rsid w:val="00237EFE"/>
    <w:rsid w:val="003D1C03"/>
    <w:rsid w:val="003F1303"/>
    <w:rsid w:val="00540F84"/>
    <w:rsid w:val="00570724"/>
    <w:rsid w:val="00594CB8"/>
    <w:rsid w:val="006B0B26"/>
    <w:rsid w:val="008A56BC"/>
    <w:rsid w:val="00967889"/>
    <w:rsid w:val="009C76EE"/>
    <w:rsid w:val="009E16DA"/>
    <w:rsid w:val="00A37B90"/>
    <w:rsid w:val="00BF7828"/>
    <w:rsid w:val="00C61550"/>
    <w:rsid w:val="00C77EFF"/>
    <w:rsid w:val="00D06A8E"/>
    <w:rsid w:val="00D52933"/>
    <w:rsid w:val="00D8723A"/>
    <w:rsid w:val="00E779B6"/>
    <w:rsid w:val="00EC61AC"/>
    <w:rsid w:val="00EE13A6"/>
    <w:rsid w:val="00F63F98"/>
    <w:rsid w:val="00FA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CCD766"/>
  <w15:docId w15:val="{5073AEC9-1D7F-4A36-B386-907F5DA81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72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23A"/>
  </w:style>
  <w:style w:type="paragraph" w:styleId="Footer">
    <w:name w:val="footer"/>
    <w:basedOn w:val="Normal"/>
    <w:link w:val="FooterChar"/>
    <w:uiPriority w:val="99"/>
    <w:unhideWhenUsed/>
    <w:rsid w:val="00D872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2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dafine</dc:creator>
  <cp:lastModifiedBy>Windows User</cp:lastModifiedBy>
  <cp:revision>14</cp:revision>
  <dcterms:created xsi:type="dcterms:W3CDTF">2020-07-27T10:05:00Z</dcterms:created>
  <dcterms:modified xsi:type="dcterms:W3CDTF">2020-07-27T15:59:00Z</dcterms:modified>
</cp:coreProperties>
</file>